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922C717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092DD4">
        <w:rPr>
          <w:b/>
          <w:bCs/>
          <w:sz w:val="24"/>
          <w:szCs w:val="24"/>
        </w:rPr>
        <w:t>2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229FEFF1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092DD4">
        <w:rPr>
          <w:b/>
          <w:sz w:val="32"/>
          <w:szCs w:val="32"/>
        </w:rPr>
        <w:t>2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2518DBC7" w:rsidR="00B91EA9" w:rsidRPr="00E92C3B" w:rsidRDefault="00641E29" w:rsidP="00304BFC">
            <w:pPr>
              <w:jc w:val="center"/>
              <w:rPr>
                <w:bCs/>
                <w:sz w:val="24"/>
              </w:rPr>
            </w:pPr>
            <w:r w:rsidRPr="00641E29">
              <w:rPr>
                <w:bCs/>
                <w:spacing w:val="-20"/>
                <w:sz w:val="24"/>
              </w:rPr>
              <w:t>kujawsko-pomorskie</w:t>
            </w:r>
            <w:r>
              <w:rPr>
                <w:bCs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092DD4" w:rsidRPr="00092DD4">
              <w:rPr>
                <w:b/>
                <w:bCs/>
                <w:sz w:val="24"/>
              </w:rPr>
              <w:t>radziejowski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3078">
        <w:rPr>
          <w:szCs w:val="24"/>
        </w:rPr>
      </w:r>
      <w:r w:rsidR="009F307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3078">
        <w:rPr>
          <w:szCs w:val="24"/>
        </w:rPr>
      </w:r>
      <w:r w:rsidR="009F307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3078">
        <w:rPr>
          <w:szCs w:val="24"/>
        </w:rPr>
      </w:r>
      <w:r w:rsidR="009F307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F3078">
        <w:rPr>
          <w:szCs w:val="24"/>
        </w:rPr>
      </w:r>
      <w:r w:rsidR="009F307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1954D899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Zgodnie z art. 13 ust. 1 i 2 rozporządzenia Parlamentu Europejskiego i Rady (UE) 2016/679 z dnia 27 kwietnia 2016 r. w sprawie ochrony osób fizycznych w związku z przetwar</w:t>
      </w:r>
      <w:r w:rsidR="006D4946">
        <w:rPr>
          <w:sz w:val="21"/>
          <w:szCs w:val="21"/>
        </w:rPr>
        <w:t>zaniem danych osobowych</w:t>
      </w:r>
      <w:r w:rsidR="006D4946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72C7E5EB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6D4946">
        <w:rPr>
          <w:sz w:val="21"/>
          <w:szCs w:val="21"/>
        </w:rPr>
        <w:t>ibą w Głównym Urzędzie Geodezji</w:t>
      </w:r>
      <w:r w:rsidR="006D4946">
        <w:rPr>
          <w:sz w:val="21"/>
          <w:szCs w:val="21"/>
        </w:rPr>
        <w:br/>
      </w:r>
      <w:bookmarkStart w:id="0" w:name="_GoBack"/>
      <w:bookmarkEnd w:id="0"/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6D75C" w14:textId="77777777" w:rsidR="009F3078" w:rsidRDefault="009F3078" w:rsidP="00281F5D">
      <w:r>
        <w:separator/>
      </w:r>
    </w:p>
  </w:endnote>
  <w:endnote w:type="continuationSeparator" w:id="0">
    <w:p w14:paraId="341E5C53" w14:textId="77777777" w:rsidR="009F3078" w:rsidRDefault="009F307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D4946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D4946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50FB3" w14:textId="77777777" w:rsidR="009F3078" w:rsidRDefault="009F3078" w:rsidP="00281F5D">
      <w:r>
        <w:separator/>
      </w:r>
    </w:p>
  </w:footnote>
  <w:footnote w:type="continuationSeparator" w:id="0">
    <w:p w14:paraId="33FA7B85" w14:textId="77777777" w:rsidR="009F3078" w:rsidRDefault="009F3078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4E4D4B07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92DD4">
      <w:rPr>
        <w:i/>
        <w:sz w:val="18"/>
        <w:szCs w:val="18"/>
      </w:rPr>
      <w:t>B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01624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D4946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3078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FF499-1CE5-45B4-AE31-C7B83AAA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2022-02-10T13:01:00Z</dcterms:created>
  <dcterms:modified xsi:type="dcterms:W3CDTF">2022-02-10T13:28:00Z</dcterms:modified>
</cp:coreProperties>
</file>